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E0" w:rsidRDefault="007D1B0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10FE0" w:rsidRDefault="007D1B09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Павлоградского</w:t>
      </w:r>
      <w:proofErr w:type="spellEnd"/>
      <w:r>
        <w:rPr>
          <w:b/>
          <w:sz w:val="28"/>
          <w:szCs w:val="28"/>
        </w:rPr>
        <w:t xml:space="preserve"> городского поселения</w:t>
      </w:r>
    </w:p>
    <w:p w:rsidR="00910FE0" w:rsidRDefault="007D1B09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Павлоградского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910FE0" w:rsidRDefault="007D1B0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Омской области</w:t>
      </w:r>
    </w:p>
    <w:p w:rsidR="00910FE0" w:rsidRDefault="00910FE0">
      <w:pPr>
        <w:tabs>
          <w:tab w:val="left" w:pos="9180"/>
        </w:tabs>
        <w:spacing w:line="276" w:lineRule="auto"/>
        <w:jc w:val="center"/>
        <w:rPr>
          <w:sz w:val="28"/>
          <w:szCs w:val="28"/>
        </w:rPr>
      </w:pPr>
    </w:p>
    <w:p w:rsidR="00910FE0" w:rsidRDefault="00910FE0">
      <w:pPr>
        <w:tabs>
          <w:tab w:val="left" w:pos="9180"/>
        </w:tabs>
        <w:spacing w:line="276" w:lineRule="auto"/>
        <w:jc w:val="center"/>
        <w:rPr>
          <w:sz w:val="28"/>
          <w:szCs w:val="28"/>
        </w:rPr>
      </w:pPr>
    </w:p>
    <w:p w:rsidR="00910FE0" w:rsidRDefault="007D1B0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0FE0" w:rsidRDefault="007D1B09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23.12.2025 г.                                                                                                 № 275 –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</w:p>
    <w:p w:rsidR="00910FE0" w:rsidRDefault="00910FE0">
      <w:pPr>
        <w:rPr>
          <w:sz w:val="28"/>
          <w:szCs w:val="28"/>
        </w:rPr>
      </w:pPr>
    </w:p>
    <w:p w:rsidR="00910FE0" w:rsidRDefault="007D1B09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бюджета</w:t>
      </w:r>
    </w:p>
    <w:p w:rsidR="00910FE0" w:rsidRDefault="007D1B0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Павлоградского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910FE0" w:rsidRDefault="007D1B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4 квартал 2025 года                        </w:t>
      </w:r>
    </w:p>
    <w:p w:rsidR="00910FE0" w:rsidRDefault="007D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10FE0" w:rsidRDefault="007D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</w:t>
      </w:r>
    </w:p>
    <w:p w:rsidR="00910FE0" w:rsidRDefault="00910FE0">
      <w:pPr>
        <w:jc w:val="both"/>
        <w:rPr>
          <w:sz w:val="28"/>
          <w:szCs w:val="28"/>
        </w:rPr>
      </w:pPr>
    </w:p>
    <w:p w:rsidR="00910FE0" w:rsidRDefault="007D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Утвердить отчет об исполнении бюджета </w:t>
      </w:r>
      <w:proofErr w:type="spellStart"/>
      <w:r>
        <w:rPr>
          <w:sz w:val="28"/>
          <w:szCs w:val="28"/>
        </w:rPr>
        <w:t>Павлоградского</w:t>
      </w:r>
      <w:proofErr w:type="spellEnd"/>
      <w:r>
        <w:rPr>
          <w:sz w:val="28"/>
          <w:szCs w:val="28"/>
        </w:rPr>
        <w:t xml:space="preserve"> городского поселения за  4 квартал 2025 года по доходам в сумме </w:t>
      </w:r>
      <w:r>
        <w:rPr>
          <w:color w:val="000000"/>
          <w:sz w:val="28"/>
          <w:szCs w:val="28"/>
        </w:rPr>
        <w:t>55 830 941,31</w:t>
      </w:r>
      <w:r>
        <w:rPr>
          <w:sz w:val="28"/>
          <w:szCs w:val="28"/>
        </w:rPr>
        <w:t xml:space="preserve"> рублей, по расходам в сумме </w:t>
      </w:r>
      <w:r w:rsidR="007057EB">
        <w:rPr>
          <w:color w:val="000000"/>
          <w:sz w:val="28"/>
          <w:szCs w:val="28"/>
        </w:rPr>
        <w:t xml:space="preserve">56 010 753,60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sz w:val="28"/>
          <w:szCs w:val="28"/>
        </w:rPr>
        <w:t xml:space="preserve">рублей,  с превышением </w:t>
      </w:r>
      <w:r w:rsidR="007057EB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над </w:t>
      </w:r>
      <w:r w:rsidR="007057EB">
        <w:rPr>
          <w:sz w:val="28"/>
          <w:szCs w:val="28"/>
        </w:rPr>
        <w:t>доходами</w:t>
      </w:r>
      <w:r>
        <w:rPr>
          <w:sz w:val="28"/>
          <w:szCs w:val="28"/>
        </w:rPr>
        <w:t xml:space="preserve">  в сумме </w:t>
      </w:r>
      <w:r w:rsidR="007057EB">
        <w:rPr>
          <w:sz w:val="28"/>
          <w:szCs w:val="28"/>
        </w:rPr>
        <w:t>179 812,29</w:t>
      </w:r>
      <w:r>
        <w:rPr>
          <w:sz w:val="28"/>
          <w:szCs w:val="28"/>
        </w:rPr>
        <w:t xml:space="preserve">  рублей.   </w:t>
      </w:r>
    </w:p>
    <w:p w:rsidR="00910FE0" w:rsidRDefault="007D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Принять к сведению информацию:</w:t>
      </w:r>
    </w:p>
    <w:p w:rsidR="00910FE0" w:rsidRDefault="007D1B09">
      <w:pPr>
        <w:ind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1) об исполнении бюджета </w:t>
      </w:r>
      <w:proofErr w:type="spellStart"/>
      <w:r>
        <w:rPr>
          <w:sz w:val="28"/>
          <w:szCs w:val="28"/>
        </w:rPr>
        <w:t>Павлоградского</w:t>
      </w:r>
      <w:proofErr w:type="spellEnd"/>
      <w:r>
        <w:rPr>
          <w:sz w:val="28"/>
          <w:szCs w:val="28"/>
        </w:rPr>
        <w:t xml:space="preserve"> городского поселения в разрезе кодов   классификации доходов бюджета согласно приложению к настоящему Постановлению.</w:t>
      </w:r>
    </w:p>
    <w:p w:rsidR="00910FE0" w:rsidRDefault="007D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о распределении бюджетных ассигнований местного бюджета по ведомственной структуре расходов бюджета поселения согласно приложению  к настоящему  Постановлению.</w:t>
      </w:r>
    </w:p>
    <w:p w:rsidR="00910FE0" w:rsidRDefault="007D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об источниках финансирования дефицита бюджета городского поселения согласно приложению   к настоящему Постановлению.</w:t>
      </w:r>
    </w:p>
    <w:p w:rsidR="00910FE0" w:rsidRDefault="007D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10FE0" w:rsidRDefault="007D1B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057EB">
        <w:rPr>
          <w:sz w:val="28"/>
          <w:szCs w:val="28"/>
        </w:rPr>
        <w:t>Пом</w:t>
      </w:r>
      <w:r>
        <w:rPr>
          <w:sz w:val="28"/>
          <w:szCs w:val="28"/>
        </w:rPr>
        <w:t>естить настоящее Постановление в сети Интернет.</w:t>
      </w:r>
    </w:p>
    <w:p w:rsidR="00910FE0" w:rsidRDefault="00910FE0">
      <w:pPr>
        <w:jc w:val="both"/>
        <w:rPr>
          <w:sz w:val="28"/>
          <w:szCs w:val="28"/>
        </w:rPr>
      </w:pPr>
    </w:p>
    <w:p w:rsidR="00910FE0" w:rsidRDefault="00910FE0">
      <w:pPr>
        <w:jc w:val="both"/>
        <w:rPr>
          <w:sz w:val="28"/>
          <w:szCs w:val="28"/>
        </w:rPr>
      </w:pPr>
    </w:p>
    <w:p w:rsidR="00910FE0" w:rsidRDefault="007057EB" w:rsidP="007057EB">
      <w:pPr>
        <w:tabs>
          <w:tab w:val="left" w:pos="7185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>
        <w:rPr>
          <w:sz w:val="28"/>
          <w:szCs w:val="28"/>
        </w:rPr>
        <w:tab/>
      </w:r>
    </w:p>
    <w:p w:rsidR="00910FE0" w:rsidRDefault="00910FE0">
      <w:pPr>
        <w:jc w:val="both"/>
        <w:rPr>
          <w:sz w:val="28"/>
          <w:szCs w:val="28"/>
        </w:rPr>
      </w:pPr>
    </w:p>
    <w:p w:rsidR="00910FE0" w:rsidRDefault="007D1B09">
      <w:pPr>
        <w:tabs>
          <w:tab w:val="left" w:pos="6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первой</w:t>
      </w:r>
    </w:p>
    <w:p w:rsidR="00910FE0" w:rsidRDefault="007D1B09">
      <w:pPr>
        <w:tabs>
          <w:tab w:val="left" w:pos="6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категории                                                                          А.В. </w:t>
      </w:r>
      <w:r w:rsidR="007057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Кошлаков   </w:t>
      </w: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p w:rsidR="00910FE0" w:rsidRDefault="00910FE0">
      <w:pPr>
        <w:tabs>
          <w:tab w:val="left" w:pos="6180"/>
        </w:tabs>
        <w:jc w:val="both"/>
        <w:rPr>
          <w:sz w:val="28"/>
          <w:szCs w:val="28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797"/>
        <w:gridCol w:w="1916"/>
        <w:gridCol w:w="1495"/>
        <w:gridCol w:w="1178"/>
        <w:gridCol w:w="1276"/>
      </w:tblGrid>
      <w:tr w:rsidR="00FF578D" w:rsidTr="00FF578D">
        <w:trPr>
          <w:trHeight w:val="300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ОТЧЕТ ОБ ИСПОЛНЕНИИ БЮДЖЕТА</w:t>
            </w:r>
          </w:p>
        </w:tc>
      </w:tr>
      <w:tr w:rsidR="00FF578D" w:rsidTr="00FF578D">
        <w:trPr>
          <w:trHeight w:val="300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78D" w:rsidTr="00FF578D">
        <w:trPr>
          <w:trHeight w:val="30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КОДЫ</w:t>
            </w:r>
          </w:p>
        </w:tc>
      </w:tr>
      <w:tr w:rsidR="00FF578D" w:rsidTr="00FF578D">
        <w:trPr>
          <w:trHeight w:val="525"/>
        </w:trPr>
        <w:tc>
          <w:tcPr>
            <w:tcW w:w="8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0503117</w:t>
            </w:r>
          </w:p>
        </w:tc>
      </w:tr>
      <w:tr w:rsidR="00FF578D" w:rsidTr="00FF578D">
        <w:trPr>
          <w:trHeight w:val="300"/>
        </w:trPr>
        <w:tc>
          <w:tcPr>
            <w:tcW w:w="8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1 января 2026 г.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01.01.2026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ОКПО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78789543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  <w:r>
              <w:rPr>
                <w:color w:val="000000"/>
                <w:sz w:val="20"/>
                <w:szCs w:val="20"/>
              </w:rPr>
              <w:br/>
              <w:t>финансового органа</w:t>
            </w:r>
          </w:p>
        </w:tc>
        <w:tc>
          <w:tcPr>
            <w:tcW w:w="4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ПАВЛОГРАДСКОГО ГОРОДСКОГО ПОСЕЛЕНИЯ ПАВЛОГРАДСКОГО МУНИЦИПАЛЬНОГО РАЙОНА ОМСКОЙ ОБЛАСТИ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Глава по БК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публично-правового образования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ОКТМО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52646151000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Периодичность:</w:t>
            </w: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месячная, квартальная, годовая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измерения:</w:t>
            </w: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</w:t>
            </w:r>
          </w:p>
        </w:tc>
      </w:tr>
      <w:tr w:rsidR="00FF578D" w:rsidTr="00FF578D">
        <w:trPr>
          <w:trHeight w:val="300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78D" w:rsidTr="00FF578D">
        <w:trPr>
          <w:trHeight w:val="300"/>
        </w:trPr>
        <w:tc>
          <w:tcPr>
            <w:tcW w:w="10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 Доходы бюджета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55 471 343,50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55 830 941,31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27 271 051,17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27 622 484,26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17 721 867,40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18 068 129,54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17 721 867,40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18 068 129,54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25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000 10102010010000110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14 927 908,59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15 233 714,77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20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000 10102020010000110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-4 152,40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-4 152,40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8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, не </w:t>
            </w:r>
            <w:proofErr w:type="gramStart"/>
            <w:r>
              <w:rPr>
                <w:color w:val="000000"/>
                <w:sz w:val="20"/>
                <w:szCs w:val="20"/>
              </w:rPr>
              <w:t>превышающей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000 10102030010000110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188 846,27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188 846,27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6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</w:t>
            </w:r>
            <w:r>
              <w:rPr>
                <w:color w:val="000000"/>
                <w:sz w:val="20"/>
                <w:szCs w:val="20"/>
              </w:rPr>
              <w:lastRenderedPageBreak/>
              <w:t>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000 10102080010000110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11 138,77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11 138,77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000 10102130010000110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349 200,20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356 376,20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000 10102140010000110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183 488,04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183 488,04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000 10102200010000110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000 10102210010000110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2 065 016,78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2 098 296,74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000 10102230010000110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4 015 522,79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4 015 533,56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000 10302000010000110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4 015 522,79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4 015 533,56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000 10302230010000110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2 036 984,44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2 036 993,25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000 10302231010000110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2 036 984,44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2 036 993,25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000 10302240010000110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11 917,47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11 919,43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5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000 10302241010000110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11 917,47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11 919,43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>
              <w:rPr>
                <w:color w:val="000000"/>
                <w:sz w:val="20"/>
                <w:szCs w:val="20"/>
              </w:rPr>
              <w:lastRenderedPageBreak/>
              <w:t>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000 10302250010000110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2 170 292,98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2 170 292,98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000 10302251010000110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2 170 292,98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2 170 292,98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000 10302260010000110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-203 672,10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-203 672,10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000 10302261010000110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-203 672,10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-203 672,10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780 213,81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780 213,81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000 10503000010000110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780 213,81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780 213,81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000 10503010010000110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780 213,81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780 213,81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2 550 194,91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2 555 355,09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000 10601000000000110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1 511 028,03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1 515 061,21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000 10601030130000110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1 511 028,03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1 515 061,21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000 10606000000000110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1 039 166,88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1 040 293,88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000 10606030000000110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688 333,75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688 333,75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000 10606033130000110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688 333,75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688 333,75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000 10606040000000110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350 833,13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351 960,13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  <w:sz w:val="20"/>
                <w:szCs w:val="20"/>
              </w:rPr>
              <w:lastRenderedPageBreak/>
              <w:t>расположенным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000 10606043130000110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350 833,13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351 960,13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2 035 108,53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2 035 108,53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000 11105000000000120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2 035 105,39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2 035 105,39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000 11105010000000120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129 230,25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129 230,25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000 11105013130000120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129 230,25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129 230,25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000 11105020000000120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1 905 875,14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1 905 875,14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000 11105025130000120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1 905 875,14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1 905 875,14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000 11105300000000120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000 11105310000000120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</w:t>
            </w:r>
            <w:r>
              <w:rPr>
                <w:color w:val="000000"/>
                <w:sz w:val="20"/>
                <w:szCs w:val="20"/>
              </w:rPr>
              <w:lastRenderedPageBreak/>
              <w:t>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000 11105313130000120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000 11105320000000120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000 11105325130000120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000 11300000000000000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5 904,87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5 904,87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000 11302000000000130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5 904,87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5 904,87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000 11302060000000130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4 837,86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4 837,86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000 11302065130000130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4 837,86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4 837,86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000 11302990000000130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1 067,01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000 11302995130000130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1 067,01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000 11400000000000000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162 238,86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162 238,86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000 11406000000000430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162 238,86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162 238,86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000 11406010000000430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22 301,02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000 11406013130000430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22 301,02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000 11406020000000430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139 937,84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139 937,84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000 11406025130000430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139 937,84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139 937,84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28 200 292,33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28 208 457,05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28 200 292,33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28 200 292,33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000 20210000000000150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11 014 981,57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11 014 981,57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000 20215001000000150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11 014 981,57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11 014 981,57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000 20215001130000150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11 014 981,57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11 014 981,57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000 20225555000000150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000 20225555130000150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7 185 310,76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7 185 310,76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000 20249999000000150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7 185 310,76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7 185 310,76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000 20249999130000150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7 185 310,76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7 185 310,76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000 21800000000000000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8 164,72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000 21800000000000150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8 164,72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бюджетов городских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000 21800000130000150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8 164,72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000 21860010130000150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8 164,72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910FE0" w:rsidRDefault="00910FE0">
      <w:pPr>
        <w:tabs>
          <w:tab w:val="left" w:pos="6180"/>
        </w:tabs>
        <w:jc w:val="both"/>
        <w:sectPr w:rsidR="00910FE0">
          <w:footerReference w:type="even" r:id="rId7"/>
          <w:footerReference w:type="default" r:id="rId8"/>
          <w:pgSz w:w="11906" w:h="16838"/>
          <w:pgMar w:top="1134" w:right="567" w:bottom="1134" w:left="1134" w:header="709" w:footer="709" w:gutter="0"/>
          <w:cols w:space="720"/>
        </w:sect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797"/>
        <w:gridCol w:w="2366"/>
        <w:gridCol w:w="1231"/>
        <w:gridCol w:w="1404"/>
        <w:gridCol w:w="1148"/>
      </w:tblGrid>
      <w:tr w:rsidR="00FF578D" w:rsidRPr="00FF578D" w:rsidTr="00FF578D">
        <w:trPr>
          <w:trHeight w:val="300"/>
        </w:trPr>
        <w:tc>
          <w:tcPr>
            <w:tcW w:w="10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Форма 0503117 с. 2</w:t>
            </w:r>
          </w:p>
        </w:tc>
      </w:tr>
      <w:tr w:rsidR="00FF578D" w:rsidRPr="00FF578D" w:rsidTr="00FF578D">
        <w:trPr>
          <w:trHeight w:val="300"/>
        </w:trPr>
        <w:tc>
          <w:tcPr>
            <w:tcW w:w="10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578D">
              <w:rPr>
                <w:b/>
                <w:bCs/>
                <w:color w:val="000000"/>
                <w:sz w:val="20"/>
                <w:szCs w:val="20"/>
              </w:rPr>
              <w:t>2. Расходы бюджета</w:t>
            </w:r>
          </w:p>
        </w:tc>
      </w:tr>
      <w:tr w:rsidR="00FF578D" w:rsidRPr="00FF578D" w:rsidTr="00FF578D">
        <w:trPr>
          <w:trHeight w:val="300"/>
        </w:trPr>
        <w:tc>
          <w:tcPr>
            <w:tcW w:w="10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56 118 223,70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56 010 753,60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 том числе:</w:t>
            </w:r>
            <w:r w:rsidRPr="00FF578D">
              <w:rPr>
                <w:color w:val="000000"/>
                <w:sz w:val="20"/>
                <w:szCs w:val="20"/>
              </w:rPr>
              <w:br/>
              <w:t>Общегосударственные вопросы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20 088 652,26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20 088 652,26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сфере муниципального управления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000 0102 9910100000 000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Обеспечение руководства и управления в сфере установленных функций органов местного самоуправления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000 0102 9910129980 000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000 0102 9910129980 100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000 0102 9910129980 120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2 049 137,42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000 0102 9910129980 121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1 576 159,90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1 576 159,90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000 0102 9910129980 129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472 977,52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472 977,52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сфере муниципального управления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4 843 786,29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Иные межбюджетные трансферты на предоставление в установленном законом порядке малоимущим гражданам по договору социального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найма жилого помещения муниципального жилищного фонда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000 0104 9910120100 000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3 643,50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3 643,50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000 0104 9910120100 500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3 643,50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3 643,50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000 0104 9910120100 540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3 643,50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3 643,50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межбюджетные трансферты на организацию теплоснабжения в пределах полномочий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000 0104 9910120110 000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15 975,87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15 975,87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000 0104 9910120110 500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15 975,87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15 975,87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000 0104 9910120110 540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15 975,87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15 975,87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Обеспечение руководства и управления в сфере установленных функций органов местного самоуправления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4 824 166,92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4 824 166,92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4 475 759,48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4 475 759,48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4 475 759,48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4 475 759,48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000 0104 9910129980 121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3 449 314,05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3 449 314,05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000 0104 9910129980 129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1 026 445,43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1 026 445,43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248 360,40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248 360,40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248 360,40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248 360,40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248 360,40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248 360,40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100 047,04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100 047,04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000 0104 9910129980 540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100 047,04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100 047,04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13 195 728,55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13 195 728,55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Подпрограмма "Управление имуществом и земельными ресурсами"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000 0113 7030000000 000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Формирование и развитие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000 0113 7030100000 000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000 0113 7030120020 000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000 0113 7030120020 200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000 0113 7030120020 240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000 0113 7030120020 244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13 180 728,55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13 180 728,55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13 180 728,55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13 180 728,55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сфере муниципального управления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13 180 728,55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13 180 728,55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Выполнение других обязательств муниципалитета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618 869,75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618 869,75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601 869,75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601 869,75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601 869,75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601 869,75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601 869,75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601 869,75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000 0113 9910120010 360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000 0113 9910120010 853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Обеспечение выполнения функций казенных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12 387 584,80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12 387 584,80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9 697 843,72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9 697 843,72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9 697 843,72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9 697 843,72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7 655 934,61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7 655 934,61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000 0113 9910120020 119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2 041 909,11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2 041 909,11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2 655 277,58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2 655 277,58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2 655 277,58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2 655 277,58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2 209 501,72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2 209 501,72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000 0113 9910120020 247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445 775,86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445 775,86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34 463,50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34 463,50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34 463,50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34 463,50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000 0113 9910120020 851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28 720,00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28 720,00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000 0113 9910120020 852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5 743,50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5 743,50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Обеспечение содержания, технической эксплуатации и обслуживания объектов недвижимого и движимого имущества находящихся в собственности поселения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000 0113 9910120070 000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174 274,00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174 274,00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000 0113 9910120070 200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173 850,00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173 850,00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000 0113 9910120070 240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173 850,00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173 850,00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000 0113 9910120070 244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173 850,00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173 850,00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000 0113 9910120070 800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000 0113 9910120070 850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000 0113 9910120070 852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424,00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000 0300 0000000000 000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2 423 444,00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2 423 444,00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2 311 844,00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2 311 844,00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76 844,00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76 844,00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Подпрограмма «Обеспечение первичных мер пожарной безопасности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76 844,00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76 844,00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по укреплению системы обучения населения в области пожарной безопасности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Оформление стендов пожарной безопасности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000 0310 7010120010 000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000 0310 7010120010 200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000 0310 7010120010 240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000 0310 7010120010 244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3 296,00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Оборудование источников противопожарного водоснабжения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000 0310 7010200000 000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Установка пожарных гидрантов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000 0310 7010220010 000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000 0310 7010220010 200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000 0310 7010220010 240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000 0310 7010220010 244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53 048,00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Обеспечение пожарной безопасности населения и территории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000 0310 7010300000 000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000 0310 7010320010 000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000 0310 7010320010 200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000 0310 7010320010 240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000 0310 7010320010 244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20 500,00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сферах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000 0310 9910300000 000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000 0310 9910320010 000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2 235 000,00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000 0310 9910320010 200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2 219 339,00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2 219 339,00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000 0310 9910320010 240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2 219 339,00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2 219 339,00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000 0310 9910320010 244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2 219 339,00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2 219 339,00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000 0310 9910320010 500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15 661,00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15 661,00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000 0310 9910320010 540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15 661,00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15 661,00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Подпрограммы «О привлечении граждан и их объединений к участию в обеспечении охраны общественного порядка (о добровольных народных дружинах) на территории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Привлечение граждан и их объединений к участию в обеспечении охраны общественного порядка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Создание и организация деятельности Народной Дружины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000 0314 7070120010 000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111 600,00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000 0314 7070120010 200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000 0314 7070120010 240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000 0314 7070120010 244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000 0314 7070120010 300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000 0314 7070120010 360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8 112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049,12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8 004 579,02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Общеэкономические вопросы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1 946 080,51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1 946 080,51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1 946 080,51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1 946 080,51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Подпрограмма "Содействия занятости населения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на 2021 – 2027 годы"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1 946 080,51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1 946 080,51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Участие в организации и финансировании проведения оплачиваемых общественных работ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Участие в организации и финансировании проведения общественных работ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000 0401 7080120010 000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000 0401 7080120010 100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000 0401 7080120010 110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1 867 593,94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000 0401 7080120010 111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1 435 791,86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1 435 791,86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000 0401 7080120010 119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431 802,08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431 802,08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Организация и финансирование занятости населения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78 486,57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78 486,57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Организация и финансирование детской занятости в летний период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68 415,66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68 415,66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000 0401 7080220010 100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68 415,66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68 415,66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000 0401 7080220010 110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68 415,66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68 415,66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000 0401 7080220010 111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52 546,60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52 546,60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000 0401 7080220010 119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15 869,06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15 869,06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Организация и финансирование занятости осужденных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000 0401 7080220020 000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10 070,91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10 070,91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000 0401 7080220020 100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10 070,91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10 070,91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000 0401 7080220020 110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10 070,91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10 070,91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000 0401 7080220020 111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7 991,64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7 991,64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000 0401 7080220020 119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2 079,27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2 079,27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5 916 768,61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5 809 298,51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5 916 768,61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5 809 298,51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Подпрограмма "Модернизация и развитие автомобильных дорог"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5 916 768,61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5 809 298,51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Капитальный и текущий ремонт имущества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5 916 768,61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5 809 298,51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Содержание и ремонт автомобильных дорог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702019Д001 000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3 984 583,26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3 877 113,16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702019Д001 200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3 984 583,26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3 877 113,16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702019Д001 240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3 984 583,26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3 877 113,16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702019Д001 244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3 984 583,26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3 877 113,16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107 470,10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межбюджетные трансферты на содержание и ремонт автомобильных дорог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702019Д002 000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1 932 185,35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1 932 185,35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702019Д002 500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1 932 185,35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1 932 185,35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0409 702019Д002 540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1 932 185,35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1 932 185,35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Подпрограмма "Управление имуществом и земельными ресурсами"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000 0412 7030000000 000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Осуществление учета, содержания и продажи объектов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000 0412 7030200000 000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Оформление кадастровой документации на объекты недвижимого имущества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000 0412 7030220010 000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000 0412 7030220010 200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000 0412 7030220010 240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000 0412 7030220010 244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249 200,00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24 545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266,32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24 545 266,32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Подпрограмма "Развитие инженерной инфраструктуры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000 0502 7090000000 000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000 0502 7090200000 000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Приобретение водоразборных колонок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000 0502 7090220010 000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000 0502 7090220010 200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000 0502 7090220010 240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000 0502 7090220010 244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33 180,00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24 512 086,32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24 512 086,32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"Развитие экономического потенциала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 (2021-2027 годы)"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Подпрограмма "Профилактика правонарушений, предупреждение терроризма, экстремизма на территории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на 2021-2027 годы"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000 0503 7060000000 000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Профилактика правонарушений в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Павлоградском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городском поселении на 2021-2027 годы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000 0503 7060100000 000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Организация профилактики правонарушений, обеспечение общественной безопасности, уничтожение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наркосодержащей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растительности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000 0503 7060120010 000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000 0503 7060120010 200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000 0503 7060120010 240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000 0503 7060120010 244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Муниципальная программа «Формирование комфортной городской среды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муниципального района Омской области»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12 312 006,37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12 312 006,37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Благоустройство общественных территорий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285 690,58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285 690,58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Благоустройство общественных территорий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000 0503 7100220020 000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000 0503 7100220020 200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000 0503 7100220020 240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000 0503 7100220020 244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280 690,58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Реализация инициативных проектов в сфере формирования комфортной городской среды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000 0503 7100220030 000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000 0503 7100220030 200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000 0503 7100220030 240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000 0503 7100220030 244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Региональный проект "Формирование комфортной городской среды", направленный на достижение целей национального проекта "Инфраструктура для жизни"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12 026 315,79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12 026 315,79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710И455550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710И455550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710И455550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710И455550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10 526 315,79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Разработка конкурсной заявки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710И472840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710И472840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710И472840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710И472840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12 195 079,95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12 195 079,95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12 195 079,95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12 195 079,95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сфере жилищно-коммунального хозяйства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12 195 079,95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12 195 079,95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1 499 247,30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1 499 247,30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1 499 247,30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1 499 247,30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1 499 247,30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1 499 247,30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382 158,56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382 158,56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000 0503 9910520010 247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1 117 088,74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1 117 088,74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000 0503 9910520020 000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000 0503 9910520020 200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000 0503 9910520020 240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000 0503 9910520020 244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000 0503 9910520030 000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000 0503 9910520030 200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000 0503 9910520030 240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000 0503 9910520030 244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54 600,00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Прочие мероприятия по благоустройству городских и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000 0503 9910520040 000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000 0503 9910520040 200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000 0503 9910520040 240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000 0503 9910520040 244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10 616 232,65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сфере образования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000 0707 9910700000 000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000 0707 9910720010 000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000 0707 9910720010 200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000 0707 9910720010 240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000 0707 9910720010 244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626 462,00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626 462,00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сфере социальной политики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000 1001 9911000000 000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Доплата к трудовой пенсии лицам, замещавшим отдельные муниципальные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должности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000 1001 9911020030 000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000 1001 9911020030 300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000 1001 9911020030 310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000 1001 9911020030 312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534 462,00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сфере социальной политики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92 000,00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Выплаты ежегодной материальной помощи участникам Великой Отечественной Войны в связи с празднованием Дня Победы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000 1003 9911020020 000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000 1003 9911020020 300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000 1003 9911020020 310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000 1003 9911020020 313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за счет средств Резервного фонда городских и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000 1003 9911029970 000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000 1003 9911029970 300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000 1003 9911029970 320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000 1003 9911029970 321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000 1100 0000000000 000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000 1102 0000000000 000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000 1102 9900000000 000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Непрограммные направления деятельности сельских (городских) поселений </w:t>
            </w:r>
            <w:proofErr w:type="spellStart"/>
            <w:r w:rsidRPr="00FF578D">
              <w:rPr>
                <w:color w:val="000000"/>
                <w:sz w:val="20"/>
                <w:szCs w:val="20"/>
              </w:rPr>
              <w:t>Павлоградского</w:t>
            </w:r>
            <w:proofErr w:type="spellEnd"/>
            <w:r w:rsidRPr="00FF578D">
              <w:rPr>
                <w:color w:val="000000"/>
                <w:sz w:val="20"/>
                <w:szCs w:val="20"/>
              </w:rPr>
              <w:t xml:space="preserve"> района Омской области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000 1102 9910000000 000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000 1102 9911100000 000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Организация спортивно-массовых мероприятий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284 350,00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213 650,00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213 650,00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213 650,00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213 650,00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выплаты учреждений привлекаемым лицам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213 650,00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213 650,00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FF578D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33 700,00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33 700,00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000 1102 9911120010 244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33 700,00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33 700,00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000 1102 9911120010 360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RPr="00FF578D" w:rsidTr="00FF578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Результат исполнения бюджета (дефицит/профицит)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-646 880,20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right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-179 812,29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Pr="00FF578D" w:rsidRDefault="00FF578D" w:rsidP="00FF578D">
            <w:pPr>
              <w:jc w:val="center"/>
              <w:rPr>
                <w:color w:val="000000"/>
                <w:sz w:val="20"/>
                <w:szCs w:val="20"/>
              </w:rPr>
            </w:pPr>
            <w:r w:rsidRPr="00FF578D">
              <w:rPr>
                <w:color w:val="000000"/>
                <w:sz w:val="20"/>
                <w:szCs w:val="20"/>
              </w:rPr>
              <w:t>Х</w:t>
            </w:r>
          </w:p>
        </w:tc>
      </w:tr>
    </w:tbl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910FE0" w:rsidRDefault="00910FE0"/>
    <w:p w:rsidR="00FF578D" w:rsidRDefault="00FF578D"/>
    <w:p w:rsidR="00FF578D" w:rsidRDefault="00FF578D"/>
    <w:p w:rsidR="00FF578D" w:rsidRDefault="00FF578D"/>
    <w:p w:rsidR="00FF578D" w:rsidRDefault="00FF578D"/>
    <w:p w:rsidR="00FF578D" w:rsidRDefault="00FF578D"/>
    <w:p w:rsidR="00FF578D" w:rsidRDefault="00FF578D"/>
    <w:tbl>
      <w:tblPr>
        <w:tblW w:w="10693" w:type="dxa"/>
        <w:tblInd w:w="93" w:type="dxa"/>
        <w:tblLook w:val="04A0" w:firstRow="1" w:lastRow="0" w:firstColumn="1" w:lastColumn="0" w:noHBand="0" w:noVBand="1"/>
      </w:tblPr>
      <w:tblGrid>
        <w:gridCol w:w="3276"/>
        <w:gridCol w:w="797"/>
        <w:gridCol w:w="2120"/>
        <w:gridCol w:w="1495"/>
        <w:gridCol w:w="1420"/>
        <w:gridCol w:w="1585"/>
      </w:tblGrid>
      <w:tr w:rsidR="00FF578D" w:rsidTr="00FF578D">
        <w:trPr>
          <w:trHeight w:val="300"/>
        </w:trPr>
        <w:tc>
          <w:tcPr>
            <w:tcW w:w="10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Источники финансирования дефицита бюджета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578D" w:rsidTr="00FF578D">
        <w:trPr>
          <w:trHeight w:val="132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646 880,20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179 812,29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467 067,91</w:t>
            </w:r>
          </w:p>
        </w:tc>
      </w:tr>
      <w:tr w:rsidR="00FF578D" w:rsidTr="00FF578D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источники внутреннего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646 880,20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179 812,29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467 067,91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646 880,20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179 812,29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467 067,91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-55 471 343,50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-56 524 263,34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-55 471 343,50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-56 524 263,34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000 01050201000000510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-55 471 343,50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-56 524 263,34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000 01050201130000510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-55 471 343,50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-56 524 263,34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56 118 223,70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56 704 075,63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56 118 223,70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56 704 075,63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000 01050201000000610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56 118 223,70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56 704 075,63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000 01050201130000610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56 118 223,70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56 704 075,63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000 01060000000000000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000 01060000000000500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000 01060000000000600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78D" w:rsidRDefault="00FF57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F578D" w:rsidTr="00FF578D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78D" w:rsidRDefault="00FF57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F578D" w:rsidRDefault="00FF578D">
      <w:bookmarkStart w:id="0" w:name="_GoBack"/>
      <w:bookmarkEnd w:id="0"/>
    </w:p>
    <w:sectPr w:rsidR="00FF57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83B" w:rsidRDefault="00DD383B">
      <w:r>
        <w:separator/>
      </w:r>
    </w:p>
  </w:endnote>
  <w:endnote w:type="continuationSeparator" w:id="0">
    <w:p w:rsidR="00DD383B" w:rsidRDefault="00DD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8D" w:rsidRDefault="00FF578D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F578D" w:rsidRDefault="00FF578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8D" w:rsidRDefault="00FF578D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24CB">
      <w:rPr>
        <w:rStyle w:val="a5"/>
        <w:noProof/>
      </w:rPr>
      <w:t>22</w:t>
    </w:r>
    <w:r>
      <w:rPr>
        <w:rStyle w:val="a5"/>
      </w:rPr>
      <w:fldChar w:fldCharType="end"/>
    </w:r>
  </w:p>
  <w:p w:rsidR="00FF578D" w:rsidRDefault="00FF578D">
    <w:pPr>
      <w:pStyle w:val="a8"/>
      <w:framePr w:wrap="around" w:vAnchor="text" w:hAnchor="margin" w:xAlign="right" w:y="1"/>
      <w:ind w:right="360"/>
      <w:rPr>
        <w:rStyle w:val="a5"/>
      </w:rPr>
    </w:pPr>
  </w:p>
  <w:p w:rsidR="00FF578D" w:rsidRDefault="00FF578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83B" w:rsidRDefault="00DD383B">
      <w:r>
        <w:separator/>
      </w:r>
    </w:p>
  </w:footnote>
  <w:footnote w:type="continuationSeparator" w:id="0">
    <w:p w:rsidR="00DD383B" w:rsidRDefault="00DD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4A7DFE"/>
    <w:rsid w:val="00040031"/>
    <w:rsid w:val="000D6C10"/>
    <w:rsid w:val="00127DDF"/>
    <w:rsid w:val="0017366D"/>
    <w:rsid w:val="001A4ECE"/>
    <w:rsid w:val="00287E81"/>
    <w:rsid w:val="00306468"/>
    <w:rsid w:val="0036777A"/>
    <w:rsid w:val="00450165"/>
    <w:rsid w:val="00456DB9"/>
    <w:rsid w:val="004721C2"/>
    <w:rsid w:val="00475D2D"/>
    <w:rsid w:val="004A7DFE"/>
    <w:rsid w:val="0055353E"/>
    <w:rsid w:val="005872D6"/>
    <w:rsid w:val="006723B7"/>
    <w:rsid w:val="006A381D"/>
    <w:rsid w:val="006F4682"/>
    <w:rsid w:val="007057EB"/>
    <w:rsid w:val="007217DC"/>
    <w:rsid w:val="007D1B09"/>
    <w:rsid w:val="007F11C5"/>
    <w:rsid w:val="008F2615"/>
    <w:rsid w:val="00910FE0"/>
    <w:rsid w:val="0097222B"/>
    <w:rsid w:val="00994D18"/>
    <w:rsid w:val="009C2530"/>
    <w:rsid w:val="00A100BB"/>
    <w:rsid w:val="00A352E3"/>
    <w:rsid w:val="00A4774E"/>
    <w:rsid w:val="00A66E8B"/>
    <w:rsid w:val="00AA3884"/>
    <w:rsid w:val="00C23E16"/>
    <w:rsid w:val="00C2496B"/>
    <w:rsid w:val="00CB24CB"/>
    <w:rsid w:val="00D018E5"/>
    <w:rsid w:val="00D67BF6"/>
    <w:rsid w:val="00DD383B"/>
    <w:rsid w:val="00E07734"/>
    <w:rsid w:val="00E141C1"/>
    <w:rsid w:val="00E70FDC"/>
    <w:rsid w:val="00E76C49"/>
    <w:rsid w:val="00ED3405"/>
    <w:rsid w:val="00F9342D"/>
    <w:rsid w:val="00FF578D"/>
    <w:rsid w:val="00FF743D"/>
    <w:rsid w:val="34611352"/>
    <w:rsid w:val="6CE5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9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5">
    <w:name w:val="xl6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qFormat/>
    <w:pPr>
      <w:spacing w:before="100" w:beforeAutospacing="1" w:after="100" w:afterAutospacing="1"/>
      <w:jc w:val="center"/>
    </w:pPr>
    <w:rPr>
      <w:rFonts w:ascii="Calibri" w:hAnsi="Calibri"/>
      <w:color w:val="000000"/>
    </w:rPr>
  </w:style>
  <w:style w:type="paragraph" w:customStyle="1" w:styleId="xl72">
    <w:name w:val="xl72"/>
    <w:basedOn w:val="a"/>
    <w:qFormat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qFormat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4">
    <w:name w:val="xl74"/>
    <w:basedOn w:val="a"/>
    <w:qFormat/>
    <w:pPr>
      <w:spacing w:before="100" w:beforeAutospacing="1" w:after="100" w:afterAutospacing="1"/>
    </w:pPr>
    <w:rPr>
      <w:rFonts w:ascii="Calibri" w:hAnsi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7944</Words>
  <Characters>45282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SUFD</dc:creator>
  <cp:lastModifiedBy>Олеся</cp:lastModifiedBy>
  <cp:revision>8</cp:revision>
  <cp:lastPrinted>2026-01-14T05:51:00Z</cp:lastPrinted>
  <dcterms:created xsi:type="dcterms:W3CDTF">2022-04-05T02:56:00Z</dcterms:created>
  <dcterms:modified xsi:type="dcterms:W3CDTF">2026-01-14T05:54:00Z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2C2CAF8E3C074A7DAF5DCBF0517A1E2A_12</vt:lpwstr>
  </property>
</Properties>
</file>